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76C9E" w14:textId="77777777" w:rsidR="003A5A71" w:rsidRPr="00851391" w:rsidRDefault="003A5A71" w:rsidP="003A5A71">
      <w:pPr>
        <w:rPr>
          <w:rFonts w:ascii="TH SarabunPSK" w:hAnsi="TH SarabunPSK" w:cs="TH SarabunPSK"/>
          <w:b/>
          <w:bCs/>
          <w:sz w:val="36"/>
          <w:szCs w:val="36"/>
        </w:rPr>
      </w:pPr>
      <w:r w:rsidRPr="00280728">
        <w:rPr>
          <w:rFonts w:ascii="TH SarabunPSK" w:hAnsi="TH SarabunPSK" w:cs="TH SarabunPSK"/>
          <w:b/>
          <w:bCs/>
          <w:sz w:val="36"/>
          <w:szCs w:val="36"/>
          <w:highlight w:val="green"/>
          <w:cs/>
        </w:rPr>
        <w:t>1.อำนาจหน้าที่และภารกิจของสถานีตำรวจ</w:t>
      </w:r>
    </w:p>
    <w:p w14:paraId="261EB5E7" w14:textId="77777777" w:rsidR="003A5A71" w:rsidRPr="003A5A7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สถานีตำรวจ มีหน้าที่ตามประมวลกฎหมายวิธีพิจารณาความอาญา และตามกฎหมายอื่นอันเกี่ยวกับความผิดในคดีอาญาภายในเขตอำนาจการรับผิดชอบหรือเขตพื้นที่การปกครอง รวมถึงการรับผิดชอบในด้านการงานและการปกครองบังคับบัญชาถัดรองลงไปจากกองบังคับการตำรวจนครบาล(1-9) หรือตำรวจภูธรจังหวัด เพื่อรักษาความปลอดภัยในชีวิตและทรัพย์สิน ความมั่นคงภายใน บริการทางสังคม ชุมชน และมวลชนสัมพันธ์ การพัฒนางานบริหารและงานจเรตำรวจ การป้องกันปราบปรามอาชญากรรมและการรักษาความสงบเรียบร้อย รวมถึงงานกิจการพิเศษ และงานอื่น ๆ ที่เกี่ยวข้องกับสถานีตำรวจ ซึ่งงานในสถานีตำรวจ แบ่งออกเป็น 5 สายงาน ดังนี้</w:t>
      </w:r>
    </w:p>
    <w:p w14:paraId="033523DB" w14:textId="77777777" w:rsidR="003A5A71" w:rsidRPr="00851391" w:rsidRDefault="003A5A71" w:rsidP="003A5A71">
      <w:pPr>
        <w:rPr>
          <w:rFonts w:ascii="TH SarabunPSK" w:hAnsi="TH SarabunPSK" w:cs="TH SarabunPSK"/>
          <w:b/>
          <w:bCs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</w:t>
      </w:r>
      <w:r w:rsidRPr="00851391">
        <w:rPr>
          <w:rFonts w:ascii="TH SarabunPSK" w:hAnsi="TH SarabunPSK" w:cs="TH SarabunPSK"/>
          <w:b/>
          <w:bCs/>
          <w:sz w:val="36"/>
          <w:szCs w:val="36"/>
          <w:cs/>
        </w:rPr>
        <w:t>1) งานอำนวยการ</w:t>
      </w:r>
    </w:p>
    <w:p w14:paraId="1C9D7D4D" w14:textId="77777777" w:rsidR="0085139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   มีหน้าที่เกี่ยวกับการอำนวยการ การวางแผน การตรวจสอบติดตามและประเมินผลงานที่เกี่ยวกับนโยบาย ยุทธศาสตร์ และแผนงานของสถานีตำรวจ งานการบริหารบุคลากร งานจเรตำรวจงานกิจการพิเศษ งานความมั่นคง การศึกษา การฝึกอบรม งานวิชาการ สวัสดิการ การพัฒนา การบริหารจัดการ งบประมาณ การเงิน การพัสดุ การพลาธิการและสรรพาวุธ การส่งกำลังบำรุง รวมทั้งลักษณะงานอื่น ๆ ที่เกี่ยวข้องหรือเป็นส่วนประกอบของงานดังกล่าว เพื่อส่งเสริมหรือสนับสนุนการปฏิบัติงานของสถานีตำรวจ </w:t>
      </w:r>
    </w:p>
    <w:p w14:paraId="28AD403B" w14:textId="79C5F4F4" w:rsidR="003A5A71" w:rsidRPr="00851391" w:rsidRDefault="003A5A71" w:rsidP="00851391">
      <w:pPr>
        <w:rPr>
          <w:rFonts w:ascii="TH SarabunPSK" w:hAnsi="TH SarabunPSK" w:cs="TH SarabunPSK"/>
          <w:b/>
          <w:bCs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</w:t>
      </w:r>
      <w:r w:rsidRPr="00851391">
        <w:rPr>
          <w:rFonts w:ascii="TH SarabunPSK" w:hAnsi="TH SarabunPSK" w:cs="TH SarabunPSK"/>
          <w:b/>
          <w:bCs/>
          <w:sz w:val="36"/>
          <w:szCs w:val="36"/>
          <w:cs/>
        </w:rPr>
        <w:t>2) งานป้องกันปราบปราม</w:t>
      </w:r>
    </w:p>
    <w:p w14:paraId="1985EFB4" w14:textId="77777777" w:rsidR="003A5A71" w:rsidRPr="003A5A7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   มีหน้าที่เกี่ยวกับการวางแผน อำนวยการ สั่งการ ควบคุม กำกับ ดูแล ตรวจสอบติดตามและประเมินผล ตลอดจนปฏิบัติงานในด้านการป้องกันอาชญากรรมและรักษาความสงบเรียบร้อยงานคณะกรรมการตรวจสอบและติดตามการบริหารงานตำรวจ งานชุมชนและมวลชนสัมพันธ์ในรูปแบบต่าง ๆ รวมทั้งงานที่มีลักษณะเกี่ยวข้องหรือเป็นส่วนประกอบของงานนี้ เพื่อมิให้เกิดอาชญากรรมขึ้นในเขตอำนาจ การรับผิดชอบหรือพื้นที่ปกครองของสถานีตำรวจ </w:t>
      </w:r>
    </w:p>
    <w:p w14:paraId="65EC6DB5" w14:textId="77777777" w:rsidR="00851391" w:rsidRDefault="003A5A71" w:rsidP="003A5A71">
      <w:pPr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</w:t>
      </w:r>
    </w:p>
    <w:p w14:paraId="4F7A1A2E" w14:textId="77777777" w:rsidR="00851391" w:rsidRDefault="00851391" w:rsidP="003A5A71">
      <w:pPr>
        <w:rPr>
          <w:rFonts w:ascii="TH SarabunPSK" w:hAnsi="TH SarabunPSK" w:cs="TH SarabunPSK"/>
          <w:sz w:val="36"/>
          <w:szCs w:val="36"/>
        </w:rPr>
      </w:pPr>
    </w:p>
    <w:p w14:paraId="51B20179" w14:textId="77777777" w:rsidR="00851391" w:rsidRDefault="00851391" w:rsidP="003A5A71">
      <w:pPr>
        <w:rPr>
          <w:rFonts w:ascii="TH SarabunPSK" w:hAnsi="TH SarabunPSK" w:cs="TH SarabunPSK"/>
          <w:sz w:val="36"/>
          <w:szCs w:val="36"/>
        </w:rPr>
      </w:pPr>
    </w:p>
    <w:p w14:paraId="424995D2" w14:textId="1A4B3160" w:rsidR="003A5A71" w:rsidRPr="00851391" w:rsidRDefault="003A5A71" w:rsidP="00851391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lastRenderedPageBreak/>
        <w:t xml:space="preserve">  </w:t>
      </w:r>
      <w:r w:rsidRPr="00851391">
        <w:rPr>
          <w:rFonts w:ascii="TH SarabunPSK" w:hAnsi="TH SarabunPSK" w:cs="TH SarabunPSK"/>
          <w:b/>
          <w:bCs/>
          <w:sz w:val="36"/>
          <w:szCs w:val="36"/>
          <w:cs/>
        </w:rPr>
        <w:t>3) งานจราจร</w:t>
      </w:r>
    </w:p>
    <w:p w14:paraId="1C05736E" w14:textId="77777777" w:rsidR="003A5A71" w:rsidRPr="003A5A7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  มีหน้าที่เกี่ยวกับการวางแผน อำนวยการ สั่งการ ควบคุม กำกับ ดูแล ตรวจสอบและประเมินผลงานด้านการควบคุมจราจร จัดการและบังคับใช้กฎหมายเกี่ยวกับจราจร งานจราจรตามโครงการพระราชดำริ รวมทั้งงานที่มีลักษณะเกี่ยวข้องหรือเป็นส่วนประกอบของงานนี้ เพื่อป้องกันไม่ให้เกิดปัญหาด้านการจราจร ในเขตอำนาจการรับผิดชอบหรือพื้นที่ปกครองของสถานีตำรวจ ตลอดจนพื้นที่ที่มีการจราจรต่อเนื่องกัน</w:t>
      </w:r>
    </w:p>
    <w:p w14:paraId="182A0A25" w14:textId="77777777" w:rsidR="003A5A71" w:rsidRPr="00851391" w:rsidRDefault="003A5A71" w:rsidP="00851391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</w:t>
      </w:r>
      <w:r w:rsidRPr="00851391">
        <w:rPr>
          <w:rFonts w:ascii="TH SarabunPSK" w:hAnsi="TH SarabunPSK" w:cs="TH SarabunPSK"/>
          <w:b/>
          <w:bCs/>
          <w:sz w:val="36"/>
          <w:szCs w:val="36"/>
          <w:cs/>
        </w:rPr>
        <w:t>4) งานสืบสวน</w:t>
      </w:r>
    </w:p>
    <w:p w14:paraId="1FD3F659" w14:textId="77777777" w:rsidR="003A5A71" w:rsidRPr="003A5A7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มีหน้าที่เกี่ยวกับการวางแผน อำนวยการ สั่งการ ควบคุม กำกับ ดูแล ตรวจสอบติดตามและประเมินผล ตลอดจนปฏิบัติงานในด้านการสืบสวน อาชญากรรม การกระทำความผิดตามพระราชบัญญัติที่มีโทษทางอาญาทุกฉบับ ตลอดจนองค์กรหรือเครือข่ายที่อยู่เบื้องหลัง รวมทั้งงานที่มีลักษณะเกี่ยวข้องหรือเป็นส่วนประกอบของงานนี้ เพื่อมิให้เกิดอาชญากรรมขึ้นในเขตอำนาจการรับผิดชอบหรือพื้นที่ปกครองของสถานีตำรวจ  </w:t>
      </w:r>
    </w:p>
    <w:p w14:paraId="219E840F" w14:textId="77777777" w:rsidR="003A5A71" w:rsidRPr="00851391" w:rsidRDefault="003A5A71" w:rsidP="003A5A71">
      <w:pPr>
        <w:rPr>
          <w:rFonts w:ascii="TH SarabunPSK" w:hAnsi="TH SarabunPSK" w:cs="TH SarabunPSK"/>
          <w:b/>
          <w:bCs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</w:t>
      </w:r>
      <w:r w:rsidRPr="00851391">
        <w:rPr>
          <w:rFonts w:ascii="TH SarabunPSK" w:hAnsi="TH SarabunPSK" w:cs="TH SarabunPSK"/>
          <w:b/>
          <w:bCs/>
          <w:sz w:val="36"/>
          <w:szCs w:val="36"/>
          <w:cs/>
        </w:rPr>
        <w:t xml:space="preserve"> 5) งานสอบสวน</w:t>
      </w:r>
    </w:p>
    <w:p w14:paraId="231D2D7A" w14:textId="34EF5161" w:rsidR="003A5A71" w:rsidRPr="003A5A71" w:rsidRDefault="003A5A71" w:rsidP="0085139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A5A71">
        <w:rPr>
          <w:rFonts w:ascii="TH SarabunPSK" w:hAnsi="TH SarabunPSK" w:cs="TH SarabunPSK"/>
          <w:sz w:val="36"/>
          <w:szCs w:val="36"/>
          <w:cs/>
        </w:rPr>
        <w:t xml:space="preserve">                      มีหน้าที่เกี่ยวกับการวางแผน อำนวยการ สั่งการ ควบคุม กำกับ ดูแล ตรวจสอบติดตามและประเมินผลด้านการสอบสวนคดีอาญา การมีความเห็น การให้ความเห็นชอบ หรือเป็นส่วนประกอบของงานนี้ เพื่ออำนวยความยุติธรรมให้แก่ประชาชนในการสืบสวนสอบสวนคดีอาญาให้บังเกิดประสิทธิภาพสูงสุดในเขตอำนาจการรับผิดชอบหรือพื้นที่ปกครองของสถานีตำรวจ</w:t>
      </w:r>
    </w:p>
    <w:p w14:paraId="7F67E47E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FB5BFDE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A8E7880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6B1799B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3192DE24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A60D2B5" w14:textId="77777777" w:rsidR="00280728" w:rsidRDefault="00280728" w:rsidP="00851391">
      <w:pPr>
        <w:ind w:left="720" w:firstLine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09655C5" w14:textId="3166735E" w:rsidR="007858FC" w:rsidRPr="00280728" w:rsidRDefault="00D858F4" w:rsidP="00280728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80728">
        <w:rPr>
          <w:rFonts w:ascii="TH SarabunPSK" w:hAnsi="TH SarabunPSK" w:cs="TH SarabunPSK"/>
          <w:b/>
          <w:bCs/>
          <w:color w:val="000000" w:themeColor="text1"/>
          <w:sz w:val="36"/>
          <w:szCs w:val="36"/>
          <w:highlight w:val="green"/>
          <w:cs/>
        </w:rPr>
        <w:lastRenderedPageBreak/>
        <w:t>อำนาจหน้าที่</w:t>
      </w:r>
    </w:p>
    <w:p w14:paraId="2559E436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๑. รักษาความปลอดภัยพระมหากษัตริย์ พระราชินี พระรัชทายาท ผู้สำเร็จราชการแทนพระองค์ พระบรมวงศานุวงศ์ ผู้แทนพระองค์ และพระราชอาคันตุกะ</w:t>
      </w:r>
    </w:p>
    <w:p w14:paraId="0494B846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๒. ดูแล ควบคุม และกำกับการปฏิบัติงานของข้าราชการตำรวจซึ่งปฏิบัติการตามประมวลกฎหมายวิธีพิจารณาความอาญา</w:t>
      </w:r>
    </w:p>
    <w:p w14:paraId="586E01F0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๓. ป้องกันและปราบปรามการกระทำความผิดอาญา</w:t>
      </w:r>
    </w:p>
    <w:p w14:paraId="0F4D29FC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๔. รักษาความสงบเรียบร้อย ความปลอดภัยของประชาชนและความมั่นคงของราชอาณาจักร</w:t>
      </w:r>
    </w:p>
    <w:p w14:paraId="1E505B33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๕. ปฏิบัติการอื่นใดตามที่กฎหมายกำหนดให้เป็นหน้าที่ของตำรวจหรือสำนักงานตำรวจแห่งชาติ</w:t>
      </w:r>
    </w:p>
    <w:p w14:paraId="0BC78547" w14:textId="77777777" w:rsidR="008C7109" w:rsidRPr="00615315" w:rsidRDefault="008C7109" w:rsidP="008C7109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๖. ช่วยเหลือการพัฒนาประเทศ</w:t>
      </w:r>
    </w:p>
    <w:p w14:paraId="54828955" w14:textId="4275AE9A" w:rsidR="003A5A71" w:rsidRDefault="008C7109" w:rsidP="003A5A71">
      <w:pPr>
        <w:rPr>
          <w:rFonts w:ascii="TH SarabunPSK" w:hAnsi="TH SarabunPSK" w:cs="TH SarabunPSK"/>
          <w:sz w:val="36"/>
          <w:szCs w:val="36"/>
        </w:rPr>
      </w:pPr>
      <w:r w:rsidRPr="00615315">
        <w:rPr>
          <w:rFonts w:ascii="TH SarabunPSK" w:hAnsi="TH SarabunPSK" w:cs="TH SarabunPSK"/>
          <w:sz w:val="36"/>
          <w:szCs w:val="36"/>
          <w:cs/>
        </w:rPr>
        <w:t>๗. ปฏิบัติการอื่นเพื่อส่งเสริม สนับสนุนให้การปฏิบัติหน้าที่ของตำรวจเป็นไปอย่างมีประสิทธิภาพ</w:t>
      </w:r>
    </w:p>
    <w:p w14:paraId="59B071BE" w14:textId="77777777" w:rsidR="00280728" w:rsidRDefault="00280728" w:rsidP="003A5A71">
      <w:pPr>
        <w:rPr>
          <w:rFonts w:ascii="TH SarabunPSK" w:hAnsi="TH SarabunPSK" w:cs="TH SarabunPSK"/>
          <w:sz w:val="36"/>
          <w:szCs w:val="36"/>
        </w:rPr>
      </w:pPr>
    </w:p>
    <w:p w14:paraId="61086781" w14:textId="77777777" w:rsidR="00280728" w:rsidRPr="003A5A71" w:rsidRDefault="00280728" w:rsidP="003A5A71">
      <w:pPr>
        <w:rPr>
          <w:rFonts w:ascii="TH SarabunPSK" w:hAnsi="TH SarabunPSK" w:cs="TH SarabunPSK"/>
          <w:sz w:val="36"/>
          <w:szCs w:val="36"/>
        </w:rPr>
      </w:pPr>
    </w:p>
    <w:p w14:paraId="4B7D14CF" w14:textId="3DCD0035" w:rsidR="008C7109" w:rsidRDefault="008C7109" w:rsidP="008C7109">
      <w:pPr>
        <w:spacing w:after="0" w:line="240" w:lineRule="auto"/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</w:pPr>
      <w:r w:rsidRPr="00280728">
        <w:rPr>
          <w:rFonts w:ascii="TH SarabunPSK" w:hAnsi="TH SarabunPSK" w:cs="TH SarabunPSK" w:hint="cs"/>
          <w:b/>
          <w:bCs/>
          <w:kern w:val="0"/>
          <w:sz w:val="36"/>
          <w:szCs w:val="36"/>
          <w:highlight w:val="green"/>
          <w:cs/>
          <w14:ligatures w14:val="none"/>
        </w:rPr>
        <w:t>ข้อมูลพื้นที่รับผิดชอบ</w:t>
      </w:r>
      <w:r w:rsidR="00FD79C4" w:rsidRPr="00280728">
        <w:rPr>
          <w:rFonts w:ascii="TH SarabunPSK" w:hAnsi="TH SarabunPSK" w:cs="TH SarabunPSK"/>
          <w:b/>
          <w:bCs/>
          <w:kern w:val="0"/>
          <w:sz w:val="36"/>
          <w:szCs w:val="36"/>
          <w:highlight w:val="green"/>
          <w14:ligatures w14:val="none"/>
        </w:rPr>
        <w:t xml:space="preserve"> </w:t>
      </w:r>
      <w:r w:rsidR="003A5A71" w:rsidRPr="00280728">
        <w:rPr>
          <w:rFonts w:ascii="TH SarabunPSK" w:hAnsi="TH SarabunPSK" w:cs="TH SarabunPSK" w:hint="cs"/>
          <w:b/>
          <w:bCs/>
          <w:kern w:val="0"/>
          <w:sz w:val="36"/>
          <w:szCs w:val="36"/>
          <w:highlight w:val="green"/>
          <w:cs/>
          <w14:ligatures w14:val="none"/>
        </w:rPr>
        <w:t xml:space="preserve">ประมาณ </w:t>
      </w:r>
      <w:r w:rsidR="002C0DA6" w:rsidRPr="00280728">
        <w:rPr>
          <w:rFonts w:ascii="TH SarabunPSK" w:hAnsi="TH SarabunPSK" w:cs="TH SarabunPSK" w:hint="cs"/>
          <w:b/>
          <w:bCs/>
          <w:kern w:val="0"/>
          <w:sz w:val="36"/>
          <w:szCs w:val="36"/>
          <w:highlight w:val="green"/>
          <w:cs/>
          <w14:ligatures w14:val="none"/>
        </w:rPr>
        <w:t>94.90</w:t>
      </w:r>
      <w:r w:rsidR="003A5A71" w:rsidRPr="00280728">
        <w:rPr>
          <w:rFonts w:ascii="TH SarabunPSK" w:hAnsi="TH SarabunPSK" w:cs="TH SarabunPSK" w:hint="cs"/>
          <w:b/>
          <w:bCs/>
          <w:kern w:val="0"/>
          <w:sz w:val="36"/>
          <w:szCs w:val="36"/>
          <w:highlight w:val="green"/>
          <w:cs/>
          <w14:ligatures w14:val="none"/>
        </w:rPr>
        <w:t xml:space="preserve"> ตารางกิโลเมตร</w:t>
      </w:r>
      <w:r w:rsidR="003A5A71">
        <w:rPr>
          <w:rFonts w:ascii="TH SarabunPSK" w:hAnsi="TH SarabunPSK" w:cs="TH SarabunPSK" w:hint="cs"/>
          <w:b/>
          <w:bCs/>
          <w:kern w:val="0"/>
          <w:sz w:val="36"/>
          <w:szCs w:val="36"/>
          <w:cs/>
          <w14:ligatures w14:val="none"/>
        </w:rPr>
        <w:t xml:space="preserve"> </w:t>
      </w:r>
    </w:p>
    <w:p w14:paraId="3DF8F2F0" w14:textId="77777777" w:rsidR="00615315" w:rsidRPr="008C7109" w:rsidRDefault="00615315" w:rsidP="008C7109">
      <w:pPr>
        <w:spacing w:after="0" w:line="240" w:lineRule="auto"/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</w:p>
    <w:tbl>
      <w:tblPr>
        <w:tblStyle w:val="GridTable4Accent1"/>
        <w:tblW w:w="0" w:type="auto"/>
        <w:tblLook w:val="04A0" w:firstRow="1" w:lastRow="0" w:firstColumn="1" w:lastColumn="0" w:noHBand="0" w:noVBand="1"/>
      </w:tblPr>
      <w:tblGrid>
        <w:gridCol w:w="5828"/>
        <w:gridCol w:w="1307"/>
        <w:gridCol w:w="1223"/>
        <w:gridCol w:w="1218"/>
      </w:tblGrid>
      <w:tr w:rsidR="008C7109" w:rsidRPr="008C7109" w14:paraId="07CE9443" w14:textId="77777777" w:rsidTr="009C6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4"/>
          </w:tcPr>
          <w:p w14:paraId="18942EA8" w14:textId="0BE9FA30" w:rsidR="008C7109" w:rsidRPr="008C7109" w:rsidRDefault="008C7109" w:rsidP="008C7109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สถานีตำรวจ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ภูธรท่าชี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มีพื้นที่รับผิดชอบ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 คือ</w:t>
            </w:r>
          </w:p>
        </w:tc>
      </w:tr>
      <w:tr w:rsidR="00615315" w:rsidRPr="008C7109" w14:paraId="2084EC2A" w14:textId="77777777" w:rsidTr="009C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B1A8EC8" w14:textId="77777777" w:rsidR="008C7109" w:rsidRPr="008C7109" w:rsidRDefault="008C7109" w:rsidP="008C7109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350" w:type="dxa"/>
          </w:tcPr>
          <w:p w14:paraId="64E44A39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7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60" w:type="dxa"/>
          </w:tcPr>
          <w:p w14:paraId="2500560F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7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55" w:type="dxa"/>
          </w:tcPr>
          <w:p w14:paraId="18F23FC3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7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15315" w:rsidRPr="008C7109" w14:paraId="5C67FDF9" w14:textId="77777777" w:rsidTr="009C6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2664D64F" w14:textId="346CC4C8" w:rsidR="008C7109" w:rsidRPr="008C7109" w:rsidRDefault="008C7109" w:rsidP="008C7109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น้ำพุ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C71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มีประชากร</w:t>
            </w:r>
          </w:p>
        </w:tc>
        <w:tc>
          <w:tcPr>
            <w:tcW w:w="1350" w:type="dxa"/>
          </w:tcPr>
          <w:p w14:paraId="057E6061" w14:textId="7FF6EE6E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,722</w:t>
            </w:r>
          </w:p>
        </w:tc>
        <w:tc>
          <w:tcPr>
            <w:tcW w:w="1260" w:type="dxa"/>
          </w:tcPr>
          <w:p w14:paraId="5C442E3F" w14:textId="3D4ABF5F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2,800</w:t>
            </w:r>
          </w:p>
        </w:tc>
        <w:tc>
          <w:tcPr>
            <w:tcW w:w="1255" w:type="dxa"/>
          </w:tcPr>
          <w:p w14:paraId="3EAF0BE4" w14:textId="016E6EC7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093DE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652</w:t>
            </w:r>
          </w:p>
        </w:tc>
      </w:tr>
      <w:tr w:rsidR="00615315" w:rsidRPr="008C7109" w14:paraId="37371180" w14:textId="77777777" w:rsidTr="009C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C8712A0" w14:textId="2456FCB4" w:rsidR="008C7109" w:rsidRPr="008C7109" w:rsidRDefault="008C7109" w:rsidP="008C7109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ควนศรี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C71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มีประชากร</w:t>
            </w:r>
          </w:p>
        </w:tc>
        <w:tc>
          <w:tcPr>
            <w:tcW w:w="1350" w:type="dxa"/>
          </w:tcPr>
          <w:p w14:paraId="04E23D73" w14:textId="21F0DDAF" w:rsidR="008C7109" w:rsidRPr="008C7109" w:rsidRDefault="00B01BF2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2,327</w:t>
            </w:r>
          </w:p>
        </w:tc>
        <w:tc>
          <w:tcPr>
            <w:tcW w:w="1260" w:type="dxa"/>
          </w:tcPr>
          <w:p w14:paraId="765C1687" w14:textId="57B63D20" w:rsidR="008C7109" w:rsidRPr="008C7109" w:rsidRDefault="00B01BF2" w:rsidP="00B01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2,413</w:t>
            </w:r>
          </w:p>
        </w:tc>
        <w:tc>
          <w:tcPr>
            <w:tcW w:w="1255" w:type="dxa"/>
          </w:tcPr>
          <w:p w14:paraId="45D92A42" w14:textId="19AC2514" w:rsidR="008C7109" w:rsidRPr="008C7109" w:rsidRDefault="00B01BF2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4,740</w:t>
            </w:r>
          </w:p>
        </w:tc>
      </w:tr>
      <w:tr w:rsidR="00615315" w:rsidRPr="008C7109" w14:paraId="0E77F36B" w14:textId="77777777" w:rsidTr="009C6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56A72813" w14:textId="13E3116A" w:rsidR="008C7109" w:rsidRPr="008C7109" w:rsidRDefault="008C7109" w:rsidP="008C7109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ท่าชี</w:t>
            </w:r>
            <w:r w:rsidRPr="008C71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8C710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มีประชากร</w:t>
            </w:r>
          </w:p>
        </w:tc>
        <w:tc>
          <w:tcPr>
            <w:tcW w:w="1350" w:type="dxa"/>
          </w:tcPr>
          <w:p w14:paraId="65B9532A" w14:textId="7BBD444F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2,441</w:t>
            </w:r>
          </w:p>
        </w:tc>
        <w:tc>
          <w:tcPr>
            <w:tcW w:w="1260" w:type="dxa"/>
          </w:tcPr>
          <w:p w14:paraId="11B8728A" w14:textId="5707ED21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2,551</w:t>
            </w:r>
          </w:p>
        </w:tc>
        <w:tc>
          <w:tcPr>
            <w:tcW w:w="1255" w:type="dxa"/>
          </w:tcPr>
          <w:p w14:paraId="6C0ECA68" w14:textId="1D538D6B" w:rsidR="008C7109" w:rsidRPr="008C7109" w:rsidRDefault="00B01BF2" w:rsidP="008C71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4,992</w:t>
            </w:r>
          </w:p>
        </w:tc>
      </w:tr>
      <w:tr w:rsidR="00615315" w:rsidRPr="008C7109" w14:paraId="32B8369E" w14:textId="77777777" w:rsidTr="009C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2AC1F842" w14:textId="2CE6141B" w:rsidR="008C7109" w:rsidRPr="009C6005" w:rsidRDefault="003A5A71" w:rsidP="008C71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6005">
              <w:rPr>
                <w:rFonts w:ascii="TH SarabunPSK" w:hAnsi="TH SarabunPSK" w:cs="TH SarabunPSK" w:hint="cs"/>
                <w:sz w:val="32"/>
                <w:szCs w:val="32"/>
                <w:cs/>
              </w:rPr>
              <w:t>ยอดรวมทั้งหมด</w:t>
            </w:r>
          </w:p>
        </w:tc>
        <w:tc>
          <w:tcPr>
            <w:tcW w:w="1350" w:type="dxa"/>
          </w:tcPr>
          <w:p w14:paraId="6E5DD224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2053AAF0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5" w:type="dxa"/>
          </w:tcPr>
          <w:p w14:paraId="44D17667" w14:textId="77777777" w:rsidR="008C7109" w:rsidRPr="008C7109" w:rsidRDefault="008C7109" w:rsidP="008C7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0142623" w14:textId="381FDFC8" w:rsidR="008C7109" w:rsidRPr="008C7109" w:rsidRDefault="008C7109" w:rsidP="00615315">
      <w:pPr>
        <w:spacing w:after="0" w:line="240" w:lineRule="auto"/>
        <w:ind w:left="5760"/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</w:pPr>
      <w:r w:rsidRPr="008C7109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8C7109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ข้อมูล ณ เดือน </w:t>
      </w:r>
      <w:r w:rsidR="00B01BF2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มีนาคม</w:t>
      </w:r>
      <w:r w:rsidR="00615315" w:rsidRPr="00615315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8C7109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</w:t>
      </w:r>
      <w:r w:rsidRPr="008C7109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>.</w:t>
      </w:r>
      <w:r w:rsidRPr="008C7109">
        <w:rPr>
          <w:rFonts w:ascii="TH SarabunPSK" w:hAnsi="TH SarabunPSK" w:cs="TH SarabunPSK" w:hint="cs"/>
          <w:b/>
          <w:bCs/>
          <w:kern w:val="0"/>
          <w:sz w:val="32"/>
          <w:szCs w:val="32"/>
          <w:cs/>
          <w14:ligatures w14:val="none"/>
        </w:rPr>
        <w:t>ศ</w:t>
      </w:r>
      <w:r w:rsidR="00615315" w:rsidRPr="00615315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>.256</w:t>
      </w:r>
      <w:r w:rsidR="00B01BF2">
        <w:rPr>
          <w:rFonts w:ascii="TH SarabunPSK" w:hAnsi="TH SarabunPSK" w:cs="TH SarabunPSK"/>
          <w:b/>
          <w:bCs/>
          <w:kern w:val="0"/>
          <w:sz w:val="32"/>
          <w:szCs w:val="32"/>
          <w14:ligatures w14:val="none"/>
        </w:rPr>
        <w:t>7</w:t>
      </w:r>
    </w:p>
    <w:p w14:paraId="028DBACD" w14:textId="02230383" w:rsidR="00FD79C4" w:rsidRPr="003A5A71" w:rsidRDefault="00B01BF2" w:rsidP="003A5A71">
      <w:pPr>
        <w:tabs>
          <w:tab w:val="left" w:pos="5925"/>
        </w:tabs>
        <w:spacing w:after="0" w:line="240" w:lineRule="auto"/>
        <w:jc w:val="both"/>
        <w:rPr>
          <w:rFonts w:ascii="TH SarabunPSK" w:hAnsi="TH SarabunPSK" w:cs="TH SarabunPSK"/>
          <w:b/>
          <w:bCs/>
          <w:kern w:val="0"/>
          <w:sz w:val="32"/>
          <w:szCs w:val="32"/>
          <w:shd w:val="clear" w:color="auto" w:fill="FFFFFF"/>
          <w14:ligatures w14:val="none"/>
        </w:rPr>
      </w:pPr>
      <w:r>
        <w:rPr>
          <w:rFonts w:ascii="TH SarabunPSK" w:hAnsi="TH SarabunPSK" w:cs="TH SarabunPSK" w:hint="cs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 xml:space="preserve">                                                                                 </w:t>
      </w:r>
      <w:r w:rsidRPr="00B01BF2">
        <w:rPr>
          <w:rFonts w:ascii="TH SarabunPSK" w:hAnsi="TH SarabunPSK" w:cs="TH SarabunPSK" w:hint="cs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>ที่มา</w:t>
      </w:r>
      <w:r>
        <w:rPr>
          <w:rFonts w:ascii="TH SarabunPSK" w:hAnsi="TH SarabunPSK" w:cs="TH SarabunPSK" w:hint="cs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 xml:space="preserve"> </w:t>
      </w:r>
      <w:hyperlink r:id="rId7" w:history="1">
        <w:r w:rsidRPr="002E27BD">
          <w:rPr>
            <w:rStyle w:val="a4"/>
            <w:rFonts w:ascii="TH SarabunPSK" w:hAnsi="TH SarabunPSK" w:cs="TH SarabunPSK"/>
            <w:b/>
            <w:bCs/>
            <w:kern w:val="0"/>
            <w:sz w:val="32"/>
            <w:szCs w:val="32"/>
            <w:shd w:val="clear" w:color="auto" w:fill="FFFFFF"/>
            <w14:ligatures w14:val="none"/>
          </w:rPr>
          <w:t>https://stat.bora.dopa.go.th</w:t>
        </w:r>
      </w:hyperlink>
    </w:p>
    <w:p w14:paraId="2C7E5BFF" w14:textId="77777777" w:rsidR="003A5A71" w:rsidRDefault="003A5A71" w:rsidP="00FD79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kern w:val="0"/>
          <w:sz w:val="36"/>
          <w:szCs w:val="36"/>
          <w:shd w:val="clear" w:color="auto" w:fill="FFFFFF"/>
          <w14:ligatures w14:val="none"/>
        </w:rPr>
      </w:pPr>
    </w:p>
    <w:p w14:paraId="1F805C79" w14:textId="77777777" w:rsidR="00280728" w:rsidRDefault="00280728" w:rsidP="00FD79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kern w:val="0"/>
          <w:sz w:val="36"/>
          <w:szCs w:val="36"/>
          <w:shd w:val="clear" w:color="auto" w:fill="FFFFFF"/>
          <w14:ligatures w14:val="none"/>
        </w:rPr>
      </w:pPr>
    </w:p>
    <w:p w14:paraId="1A6844F5" w14:textId="77777777" w:rsidR="00280728" w:rsidRDefault="00280728" w:rsidP="00FD79C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kern w:val="0"/>
          <w:sz w:val="36"/>
          <w:szCs w:val="36"/>
          <w:shd w:val="clear" w:color="auto" w:fill="FFFFFF"/>
          <w14:ligatures w14:val="none"/>
        </w:rPr>
      </w:pPr>
    </w:p>
    <w:p w14:paraId="49F3C975" w14:textId="37B81805" w:rsidR="008C7109" w:rsidRPr="008C7109" w:rsidRDefault="008C7109" w:rsidP="00FD79C4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bookmarkStart w:id="0" w:name="_GoBack"/>
      <w:bookmarkEnd w:id="0"/>
      <w:r w:rsidRPr="008C7109">
        <w:rPr>
          <w:rFonts w:ascii="TH SarabunPSK" w:hAnsi="TH SarabunPSK" w:cs="TH SarabunPSK"/>
          <w:b/>
          <w:bCs/>
          <w:kern w:val="0"/>
          <w:sz w:val="36"/>
          <w:szCs w:val="36"/>
          <w:shd w:val="clear" w:color="auto" w:fill="FFFFFF"/>
          <w:cs/>
          <w14:ligatures w14:val="none"/>
        </w:rPr>
        <w:lastRenderedPageBreak/>
        <w:t xml:space="preserve">แผนที่เขตพื้นที่รับผิดชอบ </w:t>
      </w:r>
      <w:r w:rsidRPr="00615315">
        <w:rPr>
          <w:rFonts w:ascii="TH SarabunPSK" w:hAnsi="TH SarabunPSK" w:cs="TH SarabunPSK" w:hint="cs"/>
          <w:b/>
          <w:bCs/>
          <w:kern w:val="0"/>
          <w:sz w:val="36"/>
          <w:szCs w:val="36"/>
          <w:shd w:val="clear" w:color="auto" w:fill="FFFFFF"/>
          <w:cs/>
          <w14:ligatures w14:val="none"/>
        </w:rPr>
        <w:t>สภ.ท่าชี</w:t>
      </w:r>
      <w:r w:rsidR="00FD79C4"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  <w:t xml:space="preserve"> </w:t>
      </w:r>
      <w:r w:rsidR="003A5A71"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  <w:t xml:space="preserve"> </w:t>
      </w:r>
    </w:p>
    <w:p w14:paraId="221D1BCA" w14:textId="675381EE" w:rsidR="002F195D" w:rsidRDefault="002F195D" w:rsidP="008C7109">
      <w:pPr>
        <w:spacing w:after="0" w:line="240" w:lineRule="auto"/>
        <w:rPr>
          <w:noProof/>
        </w:rPr>
      </w:pPr>
    </w:p>
    <w:p w14:paraId="2884603A" w14:textId="40B2460F" w:rsidR="008C7109" w:rsidRPr="008C7109" w:rsidRDefault="002D6BD1" w:rsidP="008C7109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1E34F7" wp14:editId="58324BFC">
            <wp:simplePos x="0" y="0"/>
            <wp:positionH relativeFrom="column">
              <wp:posOffset>866775</wp:posOffset>
            </wp:positionH>
            <wp:positionV relativeFrom="paragraph">
              <wp:posOffset>13970</wp:posOffset>
            </wp:positionV>
            <wp:extent cx="3733800" cy="2057400"/>
            <wp:effectExtent l="0" t="0" r="0" b="0"/>
            <wp:wrapNone/>
            <wp:docPr id="1126168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6820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31576" r="7212" b="3469"/>
                    <a:stretch/>
                  </pic:blipFill>
                  <pic:spPr bwMode="auto">
                    <a:xfrm>
                      <a:off x="0" y="0"/>
                      <a:ext cx="3733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5F2DF6" w14:textId="77777777" w:rsidR="002D6BD1" w:rsidRDefault="002D6BD1" w:rsidP="008C7109">
      <w:pPr>
        <w:spacing w:after="0" w:line="240" w:lineRule="auto"/>
        <w:ind w:firstLine="720"/>
        <w:jc w:val="thaiDistribute"/>
        <w:rPr>
          <w:noProof/>
        </w:rPr>
      </w:pPr>
    </w:p>
    <w:p w14:paraId="286E2CE0" w14:textId="1571901C" w:rsidR="00916C18" w:rsidRDefault="00916C18" w:rsidP="008C7109">
      <w:pPr>
        <w:spacing w:after="0" w:line="240" w:lineRule="auto"/>
        <w:ind w:firstLine="720"/>
        <w:jc w:val="thaiDistribute"/>
        <w:rPr>
          <w:noProof/>
        </w:rPr>
      </w:pPr>
    </w:p>
    <w:p w14:paraId="796C668F" w14:textId="517CAE49" w:rsidR="008C7109" w:rsidRPr="008C7109" w:rsidRDefault="008C7109" w:rsidP="008C7109">
      <w:pPr>
        <w:spacing w:after="0" w:line="240" w:lineRule="auto"/>
        <w:ind w:firstLine="720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</w:p>
    <w:p w14:paraId="3EDDD098" w14:textId="77777777" w:rsidR="008C7109" w:rsidRDefault="008C7109" w:rsidP="008C7109">
      <w:pPr>
        <w:spacing w:after="0" w:line="240" w:lineRule="auto"/>
        <w:jc w:val="thaiDistribute"/>
        <w:rPr>
          <w:rFonts w:hint="cs"/>
          <w:noProof/>
        </w:rPr>
      </w:pPr>
    </w:p>
    <w:p w14:paraId="5326555E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00A5E359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770F8BE5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2A76C3BC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293FC5C3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0E9281BD" w14:textId="77777777" w:rsidR="00280728" w:rsidRDefault="00280728" w:rsidP="008C7109">
      <w:pPr>
        <w:spacing w:after="0" w:line="240" w:lineRule="auto"/>
        <w:jc w:val="thaiDistribute"/>
        <w:rPr>
          <w:rFonts w:hint="cs"/>
          <w:noProof/>
        </w:rPr>
      </w:pPr>
    </w:p>
    <w:p w14:paraId="2587F678" w14:textId="77777777" w:rsidR="00280728" w:rsidRDefault="00280728" w:rsidP="008C7109">
      <w:pPr>
        <w:spacing w:after="0" w:line="240" w:lineRule="auto"/>
        <w:jc w:val="thaiDistribute"/>
        <w:rPr>
          <w:noProof/>
        </w:rPr>
      </w:pPr>
    </w:p>
    <w:p w14:paraId="08C5ABFC" w14:textId="7C8F9E0F" w:rsidR="008C7109" w:rsidRDefault="002F195D" w:rsidP="008C7109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สีชมพู เขตพื้นที่ตำบลน้ำพุ </w:t>
      </w:r>
      <w:r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 </w:t>
      </w:r>
      <w:r w:rsidRPr="002F195D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พื้นที่ส่วนใหญ่เป็นที่ราบ มีเนื้อที่ทั้งหมด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ประมาณ</w:t>
      </w:r>
      <w:r w:rsidRPr="002F195D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2F195D">
        <w:rPr>
          <w:rFonts w:ascii="TH SarabunPSK" w:hAnsi="TH SarabunPSK" w:cs="TH SarabunPSK"/>
          <w:kern w:val="0"/>
          <w:sz w:val="32"/>
          <w:szCs w:val="32"/>
          <w14:ligatures w14:val="none"/>
        </w:rPr>
        <w:t>34.</w:t>
      </w:r>
      <w:r w:rsidR="002D6BD1">
        <w:rPr>
          <w:rFonts w:ascii="TH SarabunPSK" w:hAnsi="TH SarabunPSK" w:cs="TH SarabunPSK"/>
          <w:kern w:val="0"/>
          <w:sz w:val="32"/>
          <w:szCs w:val="32"/>
          <w14:ligatures w14:val="none"/>
        </w:rPr>
        <w:t>60</w:t>
      </w:r>
      <w:r w:rsidRPr="002F195D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="00B2103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ตารางกิโลเมตร</w:t>
      </w:r>
    </w:p>
    <w:p w14:paraId="4175D7AE" w14:textId="2988B4DF" w:rsidR="002F195D" w:rsidRDefault="002F195D" w:rsidP="008C7109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สีส้ม เขตพื้นที่ตำบลท่าชี </w:t>
      </w:r>
      <w:r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   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พื้นที่ส่วนใหญ่เป็นที่ราบ มีเนื้อที่ทั้งหมด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ประมาณ</w:t>
      </w:r>
      <w:r w:rsidR="00B2103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="002D6BD1">
        <w:rPr>
          <w:rFonts w:ascii="TH SarabunPSK" w:hAnsi="TH SarabunPSK" w:cs="TH SarabunPSK"/>
          <w:kern w:val="0"/>
          <w:sz w:val="32"/>
          <w:szCs w:val="32"/>
          <w14:ligatures w14:val="none"/>
        </w:rPr>
        <w:t>21</w:t>
      </w:r>
      <w:r w:rsidR="00B21031">
        <w:rPr>
          <w:rFonts w:ascii="TH SarabunPSK" w:hAnsi="TH SarabunPSK" w:cs="TH SarabunPSK"/>
          <w:kern w:val="0"/>
          <w:sz w:val="32"/>
          <w:szCs w:val="32"/>
          <w14:ligatures w14:val="none"/>
        </w:rPr>
        <w:t>.</w:t>
      </w:r>
      <w:r w:rsidR="002D6BD1">
        <w:rPr>
          <w:rFonts w:ascii="TH SarabunPSK" w:hAnsi="TH SarabunPSK" w:cs="TH SarabunPSK"/>
          <w:kern w:val="0"/>
          <w:sz w:val="32"/>
          <w:szCs w:val="32"/>
          <w14:ligatures w14:val="none"/>
        </w:rPr>
        <w:t>30</w:t>
      </w:r>
      <w:r w:rsidR="00B21031">
        <w:rPr>
          <w:rFonts w:ascii="TH SarabunPSK" w:hAnsi="TH SarabunPSK" w:cs="TH SarabunPSK"/>
          <w:kern w:val="0"/>
          <w:sz w:val="32"/>
          <w:szCs w:val="32"/>
          <w14:ligatures w14:val="none"/>
        </w:rPr>
        <w:t xml:space="preserve"> 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ตารางกิโลเมตร</w:t>
      </w:r>
    </w:p>
    <w:p w14:paraId="1BBAF896" w14:textId="6065E6D8" w:rsidR="002F195D" w:rsidRPr="008C7109" w:rsidRDefault="002F195D" w:rsidP="008C7109">
      <w:pPr>
        <w:spacing w:after="0" w:line="240" w:lineRule="auto"/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สีฟ้า เขตพื้นที่ตำบลควนศรี 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พื้นที่ส่วนใหญ่เป็นที่ราบ มีเนื้อที่ทั้งหมดประมาณ 39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>.00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B21031">
        <w:rPr>
          <w:rFonts w:ascii="TH SarabunPSK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B21031" w:rsidRPr="00B21031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>ตารางกิโลเมตร</w:t>
      </w:r>
    </w:p>
    <w:p w14:paraId="118DDA9D" w14:textId="069C19DC" w:rsidR="003A5A71" w:rsidRDefault="007C442C" w:rsidP="003A5A71">
      <w:pPr>
        <w:spacing w:after="0" w:line="240" w:lineRule="auto"/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hyperlink r:id="rId9" w:history="1"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https://www.google.com/maps/d/edit?mid=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:cs/>
            <w14:ligatures w14:val="none"/>
          </w:rPr>
          <w:t>1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PEEyuUoHoOjimYmO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:cs/>
            <w14:ligatures w14:val="none"/>
          </w:rPr>
          <w:t>13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J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:cs/>
            <w14:ligatures w14:val="none"/>
          </w:rPr>
          <w:t>9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wHH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:cs/>
            <w14:ligatures w14:val="none"/>
          </w:rPr>
          <w:t>91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A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:cs/>
            <w14:ligatures w14:val="none"/>
          </w:rPr>
          <w:t>9</w:t>
        </w:r>
        <w:r w:rsidR="003A5A71" w:rsidRPr="00A962F2">
          <w:rPr>
            <w:rStyle w:val="a4"/>
            <w:rFonts w:ascii="TH SarabunPSK" w:hAnsi="TH SarabunPSK" w:cs="TH SarabunPSK"/>
            <w:b/>
            <w:bCs/>
            <w:kern w:val="0"/>
            <w:sz w:val="36"/>
            <w:szCs w:val="36"/>
            <w14:ligatures w14:val="none"/>
          </w:rPr>
          <w:t>qKRQ&amp;usp=sharing</w:t>
        </w:r>
      </w:hyperlink>
    </w:p>
    <w:p w14:paraId="226388D6" w14:textId="3638814F" w:rsidR="008C7109" w:rsidRPr="003A5A71" w:rsidRDefault="003A5A71" w:rsidP="003A5A71">
      <w:pPr>
        <w:spacing w:after="0" w:line="240" w:lineRule="auto"/>
        <w:rPr>
          <w:rFonts w:ascii="TH SarabunPSK" w:hAnsi="TH SarabunPSK" w:cs="TH SarabunPSK"/>
          <w:b/>
          <w:bCs/>
          <w:kern w:val="0"/>
          <w:sz w:val="36"/>
          <w:szCs w:val="36"/>
          <w14:ligatures w14:val="none"/>
        </w:rPr>
      </w:pPr>
      <w:r w:rsidRPr="003A5A71">
        <w:rPr>
          <w:rFonts w:ascii="TH SarabunPSK" w:hAnsi="TH SarabunPSK" w:cs="TH SarabunPSK"/>
          <w:b/>
          <w:bCs/>
          <w:kern w:val="0"/>
          <w:sz w:val="36"/>
          <w:szCs w:val="36"/>
          <w:cs/>
          <w14:ligatures w14:val="none"/>
        </w:rPr>
        <w:t>อาณาเขต</w:t>
      </w:r>
    </w:p>
    <w:p w14:paraId="7E26C30A" w14:textId="34405144" w:rsidR="003A5A71" w:rsidRPr="00851391" w:rsidRDefault="003A5A71" w:rsidP="003A5A71">
      <w:pPr>
        <w:spacing w:after="0" w:line="240" w:lineRule="auto"/>
        <w:rPr>
          <w:rFonts w:ascii="TH SarabunPSK" w:hAnsi="TH SarabunPSK" w:cs="TH SarabunPSK"/>
          <w:kern w:val="0"/>
          <w:sz w:val="36"/>
          <w:szCs w:val="36"/>
          <w14:ligatures w14:val="none"/>
        </w:rPr>
      </w:pP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ทิศเหนือ   </w:t>
      </w:r>
      <w:r w:rsidRPr="00851391">
        <w:rPr>
          <w:rFonts w:ascii="TH SarabunPSK" w:hAnsi="TH SarabunPSK" w:cs="TH SarabunPSK" w:hint="cs"/>
          <w:kern w:val="0"/>
          <w:sz w:val="36"/>
          <w:szCs w:val="36"/>
          <w:cs/>
          <w14:ligatures w14:val="none"/>
        </w:rPr>
        <w:t>ติด อำเภอบ้านนาเดิม</w:t>
      </w:r>
    </w:p>
    <w:p w14:paraId="30155470" w14:textId="66882779" w:rsidR="003A5A71" w:rsidRPr="00851391" w:rsidRDefault="003A5A71" w:rsidP="003A5A71">
      <w:pPr>
        <w:spacing w:after="0" w:line="240" w:lineRule="auto"/>
        <w:rPr>
          <w:rFonts w:ascii="TH SarabunPSK" w:hAnsi="TH SarabunPSK" w:cs="TH SarabunPSK"/>
          <w:kern w:val="0"/>
          <w:sz w:val="36"/>
          <w:szCs w:val="36"/>
          <w14:ligatures w14:val="none"/>
        </w:rPr>
      </w:pP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ทิศใต้   </w:t>
      </w:r>
      <w:r w:rsidRPr="00851391">
        <w:rPr>
          <w:rFonts w:ascii="TH SarabunPSK" w:hAnsi="TH SarabunPSK" w:cs="TH SarabunPSK" w:hint="cs"/>
          <w:kern w:val="0"/>
          <w:sz w:val="36"/>
          <w:szCs w:val="36"/>
          <w:cs/>
          <w14:ligatures w14:val="none"/>
        </w:rPr>
        <w:t xml:space="preserve">    ติด</w:t>
      </w: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  อำเภอเวียงสระ</w:t>
      </w:r>
    </w:p>
    <w:p w14:paraId="3D5525A1" w14:textId="50F97A09" w:rsidR="003A5A71" w:rsidRPr="00851391" w:rsidRDefault="003A5A71" w:rsidP="003A5A71">
      <w:pPr>
        <w:spacing w:after="0" w:line="240" w:lineRule="auto"/>
        <w:rPr>
          <w:rFonts w:ascii="TH SarabunPSK" w:hAnsi="TH SarabunPSK" w:cs="TH SarabunPSK"/>
          <w:kern w:val="0"/>
          <w:sz w:val="36"/>
          <w:szCs w:val="36"/>
          <w14:ligatures w14:val="none"/>
        </w:rPr>
      </w:pP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ทิศตะวันออก </w:t>
      </w:r>
      <w:r w:rsidRPr="00851391">
        <w:rPr>
          <w:rFonts w:ascii="TH SarabunPSK" w:hAnsi="TH SarabunPSK" w:cs="TH SarabunPSK" w:hint="cs"/>
          <w:kern w:val="0"/>
          <w:sz w:val="36"/>
          <w:szCs w:val="36"/>
          <w:cs/>
          <w14:ligatures w14:val="none"/>
        </w:rPr>
        <w:t>ติด</w:t>
      </w: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 </w:t>
      </w:r>
      <w:r w:rsidRPr="00851391">
        <w:rPr>
          <w:rFonts w:ascii="TH SarabunPSK" w:hAnsi="TH SarabunPSK" w:cs="TH SarabunPSK" w:hint="cs"/>
          <w:kern w:val="0"/>
          <w:sz w:val="36"/>
          <w:szCs w:val="36"/>
          <w:cs/>
          <w14:ligatures w14:val="none"/>
        </w:rPr>
        <w:t xml:space="preserve">อำเภอบ้านนาสาร </w:t>
      </w:r>
    </w:p>
    <w:p w14:paraId="5F854C9C" w14:textId="10463133" w:rsidR="008C7109" w:rsidRPr="00851391" w:rsidRDefault="003A5A71" w:rsidP="003A5A71">
      <w:pPr>
        <w:spacing w:after="0" w:line="240" w:lineRule="auto"/>
        <w:rPr>
          <w:rFonts w:ascii="TH SarabunPSK" w:hAnsi="TH SarabunPSK" w:cs="TH SarabunPSK"/>
          <w:kern w:val="0"/>
          <w:sz w:val="36"/>
          <w:szCs w:val="36"/>
          <w14:ligatures w14:val="none"/>
        </w:rPr>
      </w:pPr>
      <w:r w:rsidRPr="00851391">
        <w:rPr>
          <w:rFonts w:ascii="TH SarabunPSK" w:hAnsi="TH SarabunPSK" w:cs="TH SarabunPSK"/>
          <w:kern w:val="0"/>
          <w:sz w:val="36"/>
          <w:szCs w:val="36"/>
          <w:cs/>
          <w14:ligatures w14:val="none"/>
        </w:rPr>
        <w:t xml:space="preserve">ทิศตะวันตก </w:t>
      </w:r>
      <w:r w:rsidRPr="00851391">
        <w:rPr>
          <w:rFonts w:ascii="TH SarabunPSK" w:hAnsi="TH SarabunPSK" w:cs="TH SarabunPSK" w:hint="cs"/>
          <w:kern w:val="0"/>
          <w:sz w:val="36"/>
          <w:szCs w:val="36"/>
          <w:cs/>
          <w14:ligatures w14:val="none"/>
        </w:rPr>
        <w:t xml:space="preserve">ติด อำเภอเคียนซา </w:t>
      </w:r>
    </w:p>
    <w:p w14:paraId="3148EDDF" w14:textId="77777777" w:rsidR="00851391" w:rsidRDefault="00851391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C072605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94A7225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809D7AC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CA3C058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116C82A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2099EB8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61AB9CF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A57002F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6AED794" w14:textId="77777777" w:rsidR="00280728" w:rsidRDefault="00280728" w:rsidP="009C6005">
      <w:pPr>
        <w:spacing w:after="0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C910DB2" w14:textId="77777777" w:rsidR="00280728" w:rsidRDefault="00280728" w:rsidP="009C600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29758" w14:textId="5C11C895" w:rsidR="009C6005" w:rsidRPr="009C6005" w:rsidRDefault="009C6005" w:rsidP="009C600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มีเ</w:t>
      </w:r>
      <w:r w:rsidRPr="009C600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ขตตรวจ  ทั้งหมด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9C600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เขต</w:t>
      </w:r>
    </w:p>
    <w:p w14:paraId="0BE4B3E2" w14:textId="7F0B0B20" w:rsidR="009C6005" w:rsidRPr="009C6005" w:rsidRDefault="009C6005" w:rsidP="009C600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9C6005">
        <w:rPr>
          <w:rFonts w:ascii="TH SarabunIT๙" w:hAnsi="TH SarabunIT๙" w:cs="TH SarabunIT๙"/>
          <w:b/>
          <w:bCs/>
          <w:sz w:val="36"/>
          <w:szCs w:val="36"/>
          <w:cs/>
        </w:rPr>
        <w:t>1.สายตรวจรถยนต์ (ร้อยเวร20) รับผิดชอบในเขต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ตำบลน้ำพุ </w:t>
      </w:r>
      <w:r w:rsidR="00851391">
        <w:rPr>
          <w:rFonts w:ascii="TH SarabunIT๙" w:hAnsi="TH SarabunIT๙" w:cs="TH SarabunIT๙"/>
          <w:b/>
          <w:bCs/>
          <w:sz w:val="36"/>
          <w:szCs w:val="36"/>
        </w:rPr>
        <w:t xml:space="preserve"> (</w:t>
      </w:r>
      <w:r w:rsidR="00851391">
        <w:rPr>
          <w:rFonts w:ascii="TH SarabunIT๙" w:hAnsi="TH SarabunIT๙" w:cs="TH SarabunIT๙" w:hint="cs"/>
          <w:b/>
          <w:bCs/>
          <w:sz w:val="36"/>
          <w:szCs w:val="36"/>
          <w:cs/>
        </w:rPr>
        <w:t>สีชมพู</w:t>
      </w:r>
      <w:r w:rsidR="00851391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5FD59F52" w14:textId="64E75D99" w:rsidR="009C6005" w:rsidRPr="009C6005" w:rsidRDefault="009C6005" w:rsidP="009C600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2.สายตรวจตำบลควนศรี รับผิดชอบในเขตตำบลควนศรี </w:t>
      </w:r>
      <w:r w:rsidR="00851391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851391">
        <w:rPr>
          <w:rFonts w:ascii="TH SarabunIT๙" w:hAnsi="TH SarabunIT๙" w:cs="TH SarabunIT๙" w:hint="cs"/>
          <w:b/>
          <w:bCs/>
          <w:sz w:val="36"/>
          <w:szCs w:val="36"/>
          <w:cs/>
        </w:rPr>
        <w:t>สีฟ้า</w:t>
      </w:r>
      <w:r w:rsidR="00851391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655CB582" w14:textId="43315377" w:rsidR="00615315" w:rsidRPr="00615315" w:rsidRDefault="009C6005" w:rsidP="009C6005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3.สายตรวจตำบลท่าชี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C6005">
        <w:rPr>
          <w:rFonts w:ascii="TH SarabunIT๙" w:hAnsi="TH SarabunIT๙" w:cs="TH SarabunIT๙"/>
          <w:b/>
          <w:bCs/>
          <w:sz w:val="36"/>
          <w:szCs w:val="36"/>
          <w:cs/>
        </w:rPr>
        <w:t>รับผิดชอบในเขตตำบล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ท่าชี </w:t>
      </w:r>
      <w:r w:rsidR="00851391" w:rsidRPr="00851391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851391" w:rsidRPr="00851391">
        <w:rPr>
          <w:rFonts w:ascii="TH SarabunIT๙" w:hAnsi="TH SarabunIT๙" w:cs="TH SarabunIT๙" w:hint="cs"/>
          <w:b/>
          <w:bCs/>
          <w:sz w:val="36"/>
          <w:szCs w:val="36"/>
          <w:cs/>
        </w:rPr>
        <w:t>สีม่วง</w:t>
      </w:r>
      <w:r w:rsidR="00851391" w:rsidRPr="00851391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57AE9B21" w14:textId="126BF4F7" w:rsidR="00615315" w:rsidRDefault="00851391" w:rsidP="0061531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2F1BCA" wp14:editId="08275E8F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3733800" cy="2057400"/>
            <wp:effectExtent l="0" t="0" r="0" b="0"/>
            <wp:wrapNone/>
            <wp:docPr id="17062085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6820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31576" r="7212" b="3469"/>
                    <a:stretch/>
                  </pic:blipFill>
                  <pic:spPr bwMode="auto">
                    <a:xfrm>
                      <a:off x="0" y="0"/>
                      <a:ext cx="3733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155B27" w14:textId="54CE8909" w:rsidR="009C6005" w:rsidRDefault="009C6005" w:rsidP="0061531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B8E522E" w14:textId="3F4FFFF4" w:rsidR="009C6005" w:rsidRDefault="00CF2285" w:rsidP="00CF2285">
      <w:pPr>
        <w:tabs>
          <w:tab w:val="left" w:pos="336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A02C021" w14:textId="10313D3E" w:rsidR="00615315" w:rsidRPr="00615315" w:rsidRDefault="00615315" w:rsidP="00615315">
      <w:pPr>
        <w:tabs>
          <w:tab w:val="left" w:pos="35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sectPr w:rsidR="00615315" w:rsidRPr="00615315" w:rsidSect="00437A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34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D5FEE" w14:textId="77777777" w:rsidR="007C442C" w:rsidRDefault="007C442C" w:rsidP="009A3723">
      <w:pPr>
        <w:spacing w:after="0" w:line="240" w:lineRule="auto"/>
      </w:pPr>
      <w:r>
        <w:separator/>
      </w:r>
    </w:p>
  </w:endnote>
  <w:endnote w:type="continuationSeparator" w:id="0">
    <w:p w14:paraId="3A3208D8" w14:textId="77777777" w:rsidR="007C442C" w:rsidRDefault="007C442C" w:rsidP="009A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FDAA" w14:textId="77777777" w:rsidR="009A3723" w:rsidRDefault="009A37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DD1E8" w14:textId="77777777" w:rsidR="009A3723" w:rsidRDefault="009A37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F4C7B" w14:textId="77777777" w:rsidR="009A3723" w:rsidRDefault="009A37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60DF0" w14:textId="77777777" w:rsidR="007C442C" w:rsidRDefault="007C442C" w:rsidP="009A3723">
      <w:pPr>
        <w:spacing w:after="0" w:line="240" w:lineRule="auto"/>
      </w:pPr>
      <w:r>
        <w:separator/>
      </w:r>
    </w:p>
  </w:footnote>
  <w:footnote w:type="continuationSeparator" w:id="0">
    <w:p w14:paraId="13F2EB5B" w14:textId="77777777" w:rsidR="007C442C" w:rsidRDefault="007C442C" w:rsidP="009A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D3786" w14:textId="05438BCC" w:rsidR="009A3723" w:rsidRDefault="007C442C">
    <w:pPr>
      <w:pStyle w:val="a5"/>
    </w:pPr>
    <w:r>
      <w:rPr>
        <w:noProof/>
      </w:rPr>
      <w:pict w14:anchorId="0B56C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9797" o:spid="_x0000_s2050" type="#_x0000_t75" style="position:absolute;margin-left:0;margin-top:0;width:467.7pt;height:477.7pt;z-index:-251657216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F8721" w14:textId="1A6A440C" w:rsidR="009A3723" w:rsidRDefault="007C442C">
    <w:pPr>
      <w:pStyle w:val="a5"/>
    </w:pPr>
    <w:r>
      <w:rPr>
        <w:noProof/>
      </w:rPr>
      <w:pict w14:anchorId="79C13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9798" o:spid="_x0000_s2051" type="#_x0000_t75" style="position:absolute;margin-left:0;margin-top:0;width:467.7pt;height:477.7pt;z-index:-251656192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27681" w14:textId="37F133CF" w:rsidR="009A3723" w:rsidRDefault="007C442C">
    <w:pPr>
      <w:pStyle w:val="a5"/>
    </w:pPr>
    <w:r>
      <w:rPr>
        <w:noProof/>
      </w:rPr>
      <w:pict w14:anchorId="3B5D4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49796" o:spid="_x0000_s2049" type="#_x0000_t75" style="position:absolute;margin-left:0;margin-top:0;width:467.7pt;height:477.7pt;z-index:-251658240;mso-position-horizontal:center;mso-position-horizontal-relative:margin;mso-position-vertical:center;mso-position-vertical-relative:margin" o:allowincell="f">
          <v:imagedata r:id="rId1" o:title="สภ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F4"/>
    <w:rsid w:val="00093DE9"/>
    <w:rsid w:val="00280728"/>
    <w:rsid w:val="002C0DA6"/>
    <w:rsid w:val="002D6BD1"/>
    <w:rsid w:val="002F195D"/>
    <w:rsid w:val="003A5A71"/>
    <w:rsid w:val="003E5059"/>
    <w:rsid w:val="00433F9A"/>
    <w:rsid w:val="00437A9C"/>
    <w:rsid w:val="004652BE"/>
    <w:rsid w:val="00504586"/>
    <w:rsid w:val="005641A8"/>
    <w:rsid w:val="00591C09"/>
    <w:rsid w:val="00615315"/>
    <w:rsid w:val="007858FC"/>
    <w:rsid w:val="00797943"/>
    <w:rsid w:val="007C442C"/>
    <w:rsid w:val="00851391"/>
    <w:rsid w:val="008C7109"/>
    <w:rsid w:val="00916C18"/>
    <w:rsid w:val="00994687"/>
    <w:rsid w:val="009A2D4F"/>
    <w:rsid w:val="009A3723"/>
    <w:rsid w:val="009C6005"/>
    <w:rsid w:val="00B01BF2"/>
    <w:rsid w:val="00B21031"/>
    <w:rsid w:val="00B21441"/>
    <w:rsid w:val="00CF2285"/>
    <w:rsid w:val="00D858F4"/>
    <w:rsid w:val="00FD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C5E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710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01B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1BF2"/>
    <w:rPr>
      <w:color w:val="605E5C"/>
      <w:shd w:val="clear" w:color="auto" w:fill="E1DFDD"/>
    </w:rPr>
  </w:style>
  <w:style w:type="table" w:customStyle="1" w:styleId="GridTable4Accent1">
    <w:name w:val="Grid Table 4 Accent 1"/>
    <w:basedOn w:val="a1"/>
    <w:uiPriority w:val="49"/>
    <w:rsid w:val="009C60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5">
    <w:name w:val="header"/>
    <w:basedOn w:val="a"/>
    <w:link w:val="a6"/>
    <w:uiPriority w:val="99"/>
    <w:unhideWhenUsed/>
    <w:rsid w:val="009A3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3723"/>
  </w:style>
  <w:style w:type="paragraph" w:styleId="a7">
    <w:name w:val="footer"/>
    <w:basedOn w:val="a"/>
    <w:link w:val="a8"/>
    <w:uiPriority w:val="99"/>
    <w:unhideWhenUsed/>
    <w:rsid w:val="009A3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3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710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01BF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01BF2"/>
    <w:rPr>
      <w:color w:val="605E5C"/>
      <w:shd w:val="clear" w:color="auto" w:fill="E1DFDD"/>
    </w:rPr>
  </w:style>
  <w:style w:type="table" w:customStyle="1" w:styleId="GridTable4Accent1">
    <w:name w:val="Grid Table 4 Accent 1"/>
    <w:basedOn w:val="a1"/>
    <w:uiPriority w:val="49"/>
    <w:rsid w:val="009C60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5">
    <w:name w:val="header"/>
    <w:basedOn w:val="a"/>
    <w:link w:val="a6"/>
    <w:uiPriority w:val="99"/>
    <w:unhideWhenUsed/>
    <w:rsid w:val="009A3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3723"/>
  </w:style>
  <w:style w:type="paragraph" w:styleId="a7">
    <w:name w:val="footer"/>
    <w:basedOn w:val="a"/>
    <w:link w:val="a8"/>
    <w:uiPriority w:val="99"/>
    <w:unhideWhenUsed/>
    <w:rsid w:val="009A3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stat.bora.dopa.go.t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maps/d/edit?mid=1PEEyuUoHoOjimYmO13J9wHH91A9qKRQ&amp;usp=sharin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ACER</cp:lastModifiedBy>
  <cp:revision>7</cp:revision>
  <cp:lastPrinted>2024-03-15T10:09:00Z</cp:lastPrinted>
  <dcterms:created xsi:type="dcterms:W3CDTF">2024-03-13T09:14:00Z</dcterms:created>
  <dcterms:modified xsi:type="dcterms:W3CDTF">2024-03-15T10:15:00Z</dcterms:modified>
</cp:coreProperties>
</file>